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E97F" w14:textId="77777777" w:rsidR="005736D7" w:rsidRPr="001D2D74" w:rsidRDefault="005736D7" w:rsidP="005736D7">
      <w:pPr>
        <w:rPr>
          <w:b/>
          <w:bCs/>
        </w:rPr>
      </w:pPr>
      <w:r w:rsidRPr="001D2D74">
        <w:rPr>
          <w:b/>
          <w:bCs/>
        </w:rPr>
        <w:t>Town of Lisbon</w:t>
      </w:r>
    </w:p>
    <w:p w14:paraId="35297D89" w14:textId="77777777" w:rsidR="005736D7" w:rsidRPr="001D2D74" w:rsidRDefault="005736D7" w:rsidP="005736D7">
      <w:pPr>
        <w:rPr>
          <w:b/>
          <w:bCs/>
        </w:rPr>
      </w:pPr>
      <w:r w:rsidRPr="001D2D74">
        <w:rPr>
          <w:b/>
          <w:bCs/>
        </w:rPr>
        <w:t xml:space="preserve">Organization Meeting </w:t>
      </w:r>
    </w:p>
    <w:p w14:paraId="29EEB4F0" w14:textId="464E9A9E" w:rsidR="005736D7" w:rsidRPr="00BA16B9" w:rsidRDefault="005736D7" w:rsidP="00BA16B9">
      <w:pPr>
        <w:rPr>
          <w:b/>
          <w:bCs/>
        </w:rPr>
      </w:pPr>
      <w:r w:rsidRPr="001D2D74">
        <w:rPr>
          <w:b/>
          <w:bCs/>
        </w:rPr>
        <w:t>Tuesday, January 2,2024</w:t>
      </w:r>
    </w:p>
    <w:p w14:paraId="45A0164E" w14:textId="77777777" w:rsidR="005736D7" w:rsidRDefault="005736D7" w:rsidP="005736D7"/>
    <w:p w14:paraId="2984943D" w14:textId="3DE74074" w:rsidR="005736D7" w:rsidRDefault="005736D7" w:rsidP="005736D7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 w:rsidRPr="001D2D74">
        <w:rPr>
          <w:b/>
          <w:bCs/>
        </w:rPr>
        <w:t>Pledge of Allegiance</w:t>
      </w:r>
      <w:r>
        <w:rPr>
          <w:b/>
          <w:bCs/>
        </w:rPr>
        <w:t>/ Call to Order</w:t>
      </w:r>
      <w:r w:rsidRPr="00BA16B9">
        <w:t xml:space="preserve"> at 2:00 PM by Supervisor Bush</w:t>
      </w:r>
    </w:p>
    <w:p w14:paraId="5E37C332" w14:textId="77777777" w:rsidR="005736D7" w:rsidRPr="001D2D74" w:rsidRDefault="005736D7" w:rsidP="005736D7">
      <w:pPr>
        <w:pStyle w:val="ListParagraph"/>
        <w:jc w:val="left"/>
        <w:rPr>
          <w:b/>
          <w:bCs/>
        </w:rPr>
      </w:pPr>
    </w:p>
    <w:p w14:paraId="1C48499B" w14:textId="7C219DCF" w:rsidR="005736D7" w:rsidRPr="00BA16B9" w:rsidRDefault="005736D7" w:rsidP="00590ABE">
      <w:pPr>
        <w:pStyle w:val="ListParagraph"/>
        <w:numPr>
          <w:ilvl w:val="0"/>
          <w:numId w:val="1"/>
        </w:numPr>
        <w:jc w:val="left"/>
      </w:pPr>
      <w:r w:rsidRPr="005736D7">
        <w:rPr>
          <w:b/>
          <w:bCs/>
        </w:rPr>
        <w:t xml:space="preserve"> Roll Call</w:t>
      </w:r>
      <w:r>
        <w:rPr>
          <w:b/>
          <w:bCs/>
        </w:rPr>
        <w:t xml:space="preserve">: </w:t>
      </w:r>
      <w:r w:rsidRPr="00BA16B9">
        <w:t>Supervisor Ron Bush</w:t>
      </w:r>
      <w:r w:rsidRPr="00BA16B9">
        <w:tab/>
        <w:t>Councilmember Patti Bartlett</w:t>
      </w:r>
    </w:p>
    <w:p w14:paraId="0BCE0DEE" w14:textId="348BE964" w:rsidR="00590ABE" w:rsidRPr="00BA16B9" w:rsidRDefault="00590ABE" w:rsidP="00590ABE">
      <w:pPr>
        <w:ind w:left="720"/>
        <w:jc w:val="left"/>
      </w:pPr>
      <w:r w:rsidRPr="00BA16B9">
        <w:t>Councilmember Robert McNeil</w:t>
      </w:r>
      <w:r w:rsidRPr="00BA16B9">
        <w:tab/>
        <w:t>Councilmember Hunter Forsythe</w:t>
      </w:r>
    </w:p>
    <w:p w14:paraId="21F8A8F9" w14:textId="4351F7F7" w:rsidR="00590ABE" w:rsidRPr="00BA16B9" w:rsidRDefault="00590ABE" w:rsidP="00590ABE">
      <w:pPr>
        <w:ind w:left="720"/>
        <w:jc w:val="left"/>
      </w:pPr>
      <w:r w:rsidRPr="00BA16B9">
        <w:t>Councilmember Jeff Dumas</w:t>
      </w:r>
    </w:p>
    <w:p w14:paraId="579908D8" w14:textId="406D3632" w:rsidR="005736D7" w:rsidRPr="00BA16B9" w:rsidRDefault="00590ABE" w:rsidP="00590ABE">
      <w:pPr>
        <w:ind w:left="720"/>
        <w:jc w:val="left"/>
      </w:pPr>
      <w:r w:rsidRPr="00BA16B9">
        <w:t>Also Present: Highway Superintendent Mike Baldock, Town Clerk Alberta Hyde, Attorney Charlie Nash, Campground Director Todd Miller</w:t>
      </w:r>
      <w:r w:rsidR="00BA16B9" w:rsidRPr="00BA16B9">
        <w:t>, Assessor Steve Teele</w:t>
      </w:r>
    </w:p>
    <w:p w14:paraId="24F5269B" w14:textId="77777777" w:rsidR="005736D7" w:rsidRPr="001D2D74" w:rsidRDefault="005736D7" w:rsidP="005736D7">
      <w:pPr>
        <w:jc w:val="left"/>
        <w:rPr>
          <w:b/>
          <w:bCs/>
        </w:rPr>
      </w:pPr>
    </w:p>
    <w:p w14:paraId="6BD6BD81" w14:textId="77777777" w:rsidR="005736D7" w:rsidRPr="001D2D74" w:rsidRDefault="005736D7" w:rsidP="005736D7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 w:rsidRPr="001D2D74">
        <w:rPr>
          <w:b/>
          <w:bCs/>
        </w:rPr>
        <w:t>Items for discussion:</w:t>
      </w:r>
    </w:p>
    <w:p w14:paraId="2830FCB8" w14:textId="33BC9597" w:rsidR="005736D7" w:rsidRDefault="005736D7" w:rsidP="005736D7">
      <w:pPr>
        <w:pStyle w:val="ListParagraph"/>
        <w:numPr>
          <w:ilvl w:val="0"/>
          <w:numId w:val="2"/>
        </w:numPr>
        <w:jc w:val="left"/>
      </w:pPr>
      <w:r>
        <w:t>Dates/Times of Town Board Meetings</w:t>
      </w:r>
      <w:r w:rsidR="00590ABE">
        <w:t xml:space="preserve">; Discussion </w:t>
      </w:r>
      <w:r w:rsidR="00AD13EC">
        <w:t>followed;</w:t>
      </w:r>
      <w:r w:rsidR="006E4E05">
        <w:t xml:space="preserve"> decision</w:t>
      </w:r>
      <w:r w:rsidR="00590ABE">
        <w:t xml:space="preserve"> made to continue the 2</w:t>
      </w:r>
      <w:r w:rsidR="00590ABE" w:rsidRPr="00590ABE">
        <w:rPr>
          <w:vertAlign w:val="superscript"/>
        </w:rPr>
        <w:t>nd</w:t>
      </w:r>
      <w:r w:rsidR="00590ABE">
        <w:t xml:space="preserve"> Wednesday of the month at 5:00pm</w:t>
      </w:r>
      <w:r w:rsidR="006E4E05">
        <w:t xml:space="preserve"> to be held</w:t>
      </w:r>
      <w:r w:rsidR="00590ABE">
        <w:t xml:space="preserve"> at the Lisbon Town Hall</w:t>
      </w:r>
    </w:p>
    <w:p w14:paraId="7A5BE63F" w14:textId="77777777" w:rsidR="005736D7" w:rsidRDefault="005736D7" w:rsidP="005736D7">
      <w:pPr>
        <w:pStyle w:val="ListParagraph"/>
        <w:numPr>
          <w:ilvl w:val="0"/>
          <w:numId w:val="2"/>
        </w:numPr>
        <w:jc w:val="left"/>
      </w:pPr>
      <w:r>
        <w:t>Appoint the following: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5331"/>
        <w:gridCol w:w="17"/>
      </w:tblGrid>
      <w:tr w:rsidR="005736D7" w:rsidRPr="0008731E" w14:paraId="1529BD24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329D0310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DEPUTY SUPERVISOR</w:t>
            </w:r>
          </w:p>
        </w:tc>
        <w:tc>
          <w:tcPr>
            <w:tcW w:w="4512" w:type="dxa"/>
            <w:shd w:val="clear" w:color="auto" w:fill="auto"/>
          </w:tcPr>
          <w:p w14:paraId="4C8B402C" w14:textId="2307E74B" w:rsidR="005736D7" w:rsidRPr="0008731E" w:rsidRDefault="006E4E0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Patti Bartlett</w:t>
            </w:r>
          </w:p>
        </w:tc>
      </w:tr>
      <w:tr w:rsidR="005736D7" w:rsidRPr="0008731E" w14:paraId="39D6DB57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7D49C9CB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TOWN ATTORNEY</w:t>
            </w:r>
          </w:p>
        </w:tc>
        <w:tc>
          <w:tcPr>
            <w:tcW w:w="4512" w:type="dxa"/>
            <w:shd w:val="clear" w:color="auto" w:fill="auto"/>
          </w:tcPr>
          <w:p w14:paraId="12CF6809" w14:textId="4CDFD718" w:rsidR="005736D7" w:rsidRPr="0008731E" w:rsidRDefault="006E4E0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Charlie Nash</w:t>
            </w:r>
          </w:p>
        </w:tc>
      </w:tr>
      <w:tr w:rsidR="005736D7" w:rsidRPr="0008731E" w14:paraId="3D3D2D2D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02A969AF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DEPUTY HWY SUPERINTENDENT</w:t>
            </w:r>
          </w:p>
        </w:tc>
        <w:tc>
          <w:tcPr>
            <w:tcW w:w="4512" w:type="dxa"/>
            <w:shd w:val="clear" w:color="auto" w:fill="auto"/>
          </w:tcPr>
          <w:p w14:paraId="38480038" w14:textId="5126FD51" w:rsidR="005736D7" w:rsidRPr="0008731E" w:rsidRDefault="006E4E0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Chris Delorme</w:t>
            </w:r>
          </w:p>
        </w:tc>
      </w:tr>
      <w:tr w:rsidR="00EE1175" w:rsidRPr="0008731E" w14:paraId="1D2868D8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436297C5" w14:textId="7BF3B15D" w:rsidR="00EE1175" w:rsidRPr="0008731E" w:rsidRDefault="00EE1175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Registrar of Vital Statistics/Tax Collector</w:t>
            </w:r>
          </w:p>
        </w:tc>
        <w:tc>
          <w:tcPr>
            <w:tcW w:w="4512" w:type="dxa"/>
            <w:shd w:val="clear" w:color="auto" w:fill="auto"/>
          </w:tcPr>
          <w:p w14:paraId="3865317D" w14:textId="6DF3C93B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Alberta Hyde</w:t>
            </w:r>
          </w:p>
        </w:tc>
      </w:tr>
      <w:tr w:rsidR="005736D7" w:rsidRPr="0008731E" w14:paraId="27770900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6EFAF71A" w14:textId="1A659775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DEPUTY TOWN CLERK</w:t>
            </w:r>
            <w:r w:rsidR="006E4E05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/</w:t>
            </w:r>
            <w:r w:rsidR="00EE1175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Deputy Registrar</w:t>
            </w:r>
          </w:p>
        </w:tc>
        <w:tc>
          <w:tcPr>
            <w:tcW w:w="4512" w:type="dxa"/>
            <w:shd w:val="clear" w:color="auto" w:fill="auto"/>
          </w:tcPr>
          <w:p w14:paraId="2CE6A5E5" w14:textId="2CD03360" w:rsidR="005736D7" w:rsidRPr="0008731E" w:rsidRDefault="006E4E0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Jane Brown-Flack</w:t>
            </w:r>
            <w:r w:rsidR="005736D7" w:rsidRPr="0008731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</w:tc>
      </w:tr>
      <w:tr w:rsidR="005736D7" w:rsidRPr="0008731E" w14:paraId="5E477441" w14:textId="77777777" w:rsidTr="00BB2997">
        <w:trPr>
          <w:gridAfter w:val="1"/>
          <w:wAfter w:w="14" w:type="dxa"/>
          <w:trHeight w:val="431"/>
        </w:trPr>
        <w:tc>
          <w:tcPr>
            <w:tcW w:w="3859" w:type="dxa"/>
            <w:shd w:val="clear" w:color="auto" w:fill="auto"/>
          </w:tcPr>
          <w:p w14:paraId="1CA1116E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CODE ENFORCEMENT OFFICER</w:t>
            </w:r>
          </w:p>
        </w:tc>
        <w:tc>
          <w:tcPr>
            <w:tcW w:w="4512" w:type="dxa"/>
            <w:shd w:val="clear" w:color="auto" w:fill="auto"/>
          </w:tcPr>
          <w:p w14:paraId="6A2666ED" w14:textId="5E2DF683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Marc McDonell</w:t>
            </w:r>
          </w:p>
        </w:tc>
      </w:tr>
      <w:tr w:rsidR="005736D7" w:rsidRPr="0008731E" w14:paraId="1ECC9DCC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7643B980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WATER SUPERINTENDENT</w:t>
            </w:r>
          </w:p>
        </w:tc>
        <w:tc>
          <w:tcPr>
            <w:tcW w:w="4512" w:type="dxa"/>
            <w:shd w:val="clear" w:color="auto" w:fill="auto"/>
          </w:tcPr>
          <w:p w14:paraId="1F30662D" w14:textId="3A6156F1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Mike Baldock</w:t>
            </w:r>
          </w:p>
        </w:tc>
      </w:tr>
      <w:tr w:rsidR="005736D7" w:rsidRPr="0008731E" w14:paraId="1A2EE3D5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2ACE5F98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SEWER SUPERINTENDENT</w:t>
            </w:r>
          </w:p>
        </w:tc>
        <w:tc>
          <w:tcPr>
            <w:tcW w:w="4512" w:type="dxa"/>
            <w:shd w:val="clear" w:color="auto" w:fill="auto"/>
          </w:tcPr>
          <w:p w14:paraId="4A3624CF" w14:textId="404099AE" w:rsidR="005736D7" w:rsidRPr="0008731E" w:rsidRDefault="00EE1175" w:rsidP="00BB2997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                           Mike Baldock</w:t>
            </w:r>
          </w:p>
        </w:tc>
      </w:tr>
      <w:tr w:rsidR="005736D7" w:rsidRPr="0008731E" w14:paraId="32B231A3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13E71290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BOOKKEEPER</w:t>
            </w:r>
          </w:p>
        </w:tc>
        <w:tc>
          <w:tcPr>
            <w:tcW w:w="4512" w:type="dxa"/>
            <w:shd w:val="clear" w:color="auto" w:fill="auto"/>
          </w:tcPr>
          <w:p w14:paraId="22BFC9EC" w14:textId="4036A719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Angela Lauzon</w:t>
            </w:r>
          </w:p>
        </w:tc>
      </w:tr>
      <w:tr w:rsidR="005736D7" w:rsidRPr="0008731E" w14:paraId="029E84F2" w14:textId="77777777" w:rsidTr="00BB2997">
        <w:trPr>
          <w:gridAfter w:val="1"/>
          <w:wAfter w:w="14" w:type="dxa"/>
        </w:trPr>
        <w:tc>
          <w:tcPr>
            <w:tcW w:w="3859" w:type="dxa"/>
            <w:shd w:val="clear" w:color="auto" w:fill="auto"/>
          </w:tcPr>
          <w:p w14:paraId="7926F7F4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ANIMAL CONTROL OFFICER</w:t>
            </w:r>
          </w:p>
        </w:tc>
        <w:tc>
          <w:tcPr>
            <w:tcW w:w="4512" w:type="dxa"/>
            <w:shd w:val="clear" w:color="auto" w:fill="auto"/>
          </w:tcPr>
          <w:p w14:paraId="67033F41" w14:textId="220804FB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Dan Moyer</w:t>
            </w:r>
          </w:p>
        </w:tc>
      </w:tr>
      <w:tr w:rsidR="005736D7" w:rsidRPr="0008731E" w14:paraId="5E483341" w14:textId="77777777" w:rsidTr="00BB2997">
        <w:trPr>
          <w:gridAfter w:val="1"/>
          <w:wAfter w:w="14" w:type="dxa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14:paraId="165EF3B6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HISTORIAN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auto"/>
          </w:tcPr>
          <w:p w14:paraId="53B83EA5" w14:textId="7C63F8D1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Nancy LaFaver</w:t>
            </w:r>
          </w:p>
        </w:tc>
      </w:tr>
      <w:tr w:rsidR="005736D7" w:rsidRPr="0008731E" w14:paraId="02EC8173" w14:textId="77777777" w:rsidTr="00BB29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59" w:type="dxa"/>
            <w:tcBorders>
              <w:top w:val="single" w:sz="4" w:space="0" w:color="auto"/>
            </w:tcBorders>
          </w:tcPr>
          <w:p w14:paraId="12E3335C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br w:type="page"/>
              <w:t>HEALTH OFFICER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</w:tcPr>
          <w:p w14:paraId="313615BB" w14:textId="3170B3DF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 Lawrence Co.</w:t>
            </w:r>
          </w:p>
        </w:tc>
      </w:tr>
      <w:tr w:rsidR="005736D7" w:rsidRPr="0008731E" w14:paraId="3247584C" w14:textId="77777777" w:rsidTr="00BB29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C70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br w:type="page"/>
              <w:t>CAMPGROUND DIRECTOR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F5B" w14:textId="0883C021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Todd Miller</w:t>
            </w:r>
          </w:p>
        </w:tc>
      </w:tr>
      <w:tr w:rsidR="005736D7" w:rsidRPr="0008731E" w14:paraId="14A96B60" w14:textId="77777777" w:rsidTr="00BB29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4F6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ASSOCIATION OF TOWNS REP.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AE6" w14:textId="54B0F780" w:rsidR="005736D7" w:rsidRPr="0008731E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Ron Bush</w:t>
            </w:r>
          </w:p>
        </w:tc>
      </w:tr>
      <w:tr w:rsidR="005736D7" w:rsidRPr="0008731E" w14:paraId="1E460576" w14:textId="77777777" w:rsidTr="00BB29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F1FB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UDIT COMMITTEE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530" w14:textId="6126EC45" w:rsidR="005736D7" w:rsidRPr="0008731E" w:rsidRDefault="005736D7" w:rsidP="00BB2997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8731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="00EE117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                       All Board Members</w:t>
            </w:r>
          </w:p>
        </w:tc>
      </w:tr>
      <w:tr w:rsidR="005736D7" w:rsidRPr="0008731E" w14:paraId="6D876EAF" w14:textId="77777777" w:rsidTr="00BB29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D3B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Library Trustees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792" w14:textId="77777777" w:rsidR="005736D7" w:rsidRPr="0008731E" w:rsidRDefault="005736D7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CAROL SMITH</w:t>
            </w:r>
          </w:p>
        </w:tc>
      </w:tr>
      <w:tr w:rsidR="005736D7" w:rsidRPr="0008731E" w14:paraId="21EB9268" w14:textId="77777777" w:rsidTr="00BB29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6D2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Liaison for:</w:t>
            </w:r>
          </w:p>
          <w:p w14:paraId="54AE822E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Planning Board</w:t>
            </w:r>
          </w:p>
          <w:p w14:paraId="45C4FD58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Recreation Committee</w:t>
            </w:r>
          </w:p>
          <w:p w14:paraId="3138029E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Homecoming</w:t>
            </w:r>
          </w:p>
          <w:p w14:paraId="4CC94595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Museum</w:t>
            </w:r>
          </w:p>
          <w:p w14:paraId="607F4B54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Campground</w:t>
            </w:r>
          </w:p>
          <w:p w14:paraId="0E79CC6E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NYPA</w:t>
            </w:r>
          </w:p>
          <w:p w14:paraId="71A4558D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Building &amp; Grounds </w:t>
            </w:r>
          </w:p>
          <w:p w14:paraId="4872E7E6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Lisbon Fire Dept</w:t>
            </w:r>
          </w:p>
          <w:p w14:paraId="7B374F1F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Highway</w:t>
            </w:r>
          </w:p>
          <w:p w14:paraId="13E36009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Lisbon School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F1D8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42E5E4E" w14:textId="3B3CEA6C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Ron </w:t>
            </w:r>
            <w:r w:rsidR="006953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Bush, Jeff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Dumas</w:t>
            </w:r>
          </w:p>
          <w:p w14:paraId="769AA40F" w14:textId="56FD8A6D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Nate </w:t>
            </w:r>
            <w:r w:rsidR="006953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Purney, Hunter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="006953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Forsythe</w:t>
            </w:r>
          </w:p>
          <w:p w14:paraId="7E303BEF" w14:textId="7A9048C3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Ron Bush, Patti Bartlett</w:t>
            </w:r>
          </w:p>
          <w:p w14:paraId="351B0274" w14:textId="73F7A28F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Hunter </w:t>
            </w:r>
            <w:r w:rsidR="006953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Forsythe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  <w:r w:rsidR="006953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Patti Bartlett</w:t>
            </w:r>
          </w:p>
          <w:p w14:paraId="1722E6EE" w14:textId="66A64774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Robert </w:t>
            </w:r>
            <w:r w:rsidR="0069534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McNeil, Patti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Bartlett</w:t>
            </w:r>
          </w:p>
          <w:p w14:paraId="7C8DA3E9" w14:textId="2E587464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Jeff Dumas</w:t>
            </w:r>
          </w:p>
          <w:p w14:paraId="4E5F4B18" w14:textId="122BA2A7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Ron Bush Jeff Dumas</w:t>
            </w:r>
          </w:p>
          <w:p w14:paraId="6D35FEF8" w14:textId="0B786D42" w:rsidR="00EE1175" w:rsidRDefault="00EE1175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Jeff Dumas</w:t>
            </w:r>
          </w:p>
          <w:p w14:paraId="0B647110" w14:textId="47C2626D" w:rsidR="00EE1175" w:rsidRDefault="0069534E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Ron Bush, Jeff Dumas</w:t>
            </w:r>
          </w:p>
          <w:p w14:paraId="44879E62" w14:textId="7232BD86" w:rsidR="0069534E" w:rsidRDefault="0069534E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Patti Bartlett</w:t>
            </w:r>
          </w:p>
          <w:p w14:paraId="2135A444" w14:textId="77777777" w:rsidR="005736D7" w:rsidRDefault="005736D7" w:rsidP="00BB2997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55C611E" w14:textId="77777777" w:rsidR="005736D7" w:rsidRDefault="005736D7" w:rsidP="005736D7">
      <w:pPr>
        <w:ind w:left="720"/>
        <w:jc w:val="left"/>
      </w:pPr>
    </w:p>
    <w:p w14:paraId="2406A4BA" w14:textId="77777777" w:rsidR="005736D7" w:rsidRDefault="005736D7" w:rsidP="005736D7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 w:rsidRPr="001D2D74">
        <w:rPr>
          <w:b/>
          <w:bCs/>
        </w:rPr>
        <w:t>Action Items:</w:t>
      </w:r>
    </w:p>
    <w:p w14:paraId="4EC8EABF" w14:textId="656D5324" w:rsidR="0069534E" w:rsidRPr="00545794" w:rsidRDefault="0069534E" w:rsidP="0069534E">
      <w:pPr>
        <w:pStyle w:val="ListParagraph"/>
        <w:jc w:val="left"/>
      </w:pPr>
      <w:r w:rsidRPr="00545794">
        <w:lastRenderedPageBreak/>
        <w:t>Resolution</w:t>
      </w:r>
      <w:r w:rsidR="00545794" w:rsidRPr="00545794">
        <w:t xml:space="preserve"> # 2024-1</w:t>
      </w:r>
      <w:r w:rsidRPr="00545794">
        <w:t xml:space="preserve"> to approve the following:  Motion by Councilmember Dumas seconded by Councilmember McNeil Discussion followed: Councilmember Bartlett raised concerns over how the </w:t>
      </w:r>
      <w:r w:rsidR="006F1ED5" w:rsidRPr="00545794">
        <w:t>Policies</w:t>
      </w:r>
      <w:r w:rsidRPr="00545794">
        <w:t xml:space="preserve"> were written.  </w:t>
      </w:r>
      <w:r w:rsidR="00B9034A" w:rsidRPr="00545794">
        <w:t>The Town</w:t>
      </w:r>
      <w:r w:rsidRPr="00545794">
        <w:t xml:space="preserve"> Board </w:t>
      </w:r>
      <w:r w:rsidR="003B7A33" w:rsidRPr="00545794">
        <w:t>agreed</w:t>
      </w:r>
      <w:r w:rsidRPr="00545794">
        <w:t xml:space="preserve"> and would like each Policy reviewed with revisions made as necessary.  </w:t>
      </w:r>
      <w:r w:rsidR="006F1ED5" w:rsidRPr="00545794">
        <w:t>A decision</w:t>
      </w:r>
      <w:r w:rsidRPr="00545794">
        <w:t xml:space="preserve"> was made </w:t>
      </w:r>
      <w:r w:rsidR="003B7A33" w:rsidRPr="00545794">
        <w:t>to approve the following a</w:t>
      </w:r>
      <w:r w:rsidR="00545794" w:rsidRPr="00545794">
        <w:t>s</w:t>
      </w:r>
      <w:r w:rsidR="003B7A33" w:rsidRPr="00545794">
        <w:t xml:space="preserve"> written with the understanding that</w:t>
      </w:r>
      <w:r w:rsidR="00545794" w:rsidRPr="00545794">
        <w:t xml:space="preserve"> if revisions are made a new resolution w</w:t>
      </w:r>
      <w:r w:rsidR="008B58AF">
        <w:t>ill be brought before the Town Board</w:t>
      </w:r>
      <w:r w:rsidR="00545794" w:rsidRPr="00545794">
        <w:t xml:space="preserve">  All in favor Motion carried.</w:t>
      </w:r>
      <w:r w:rsidR="003B7A33" w:rsidRPr="00545794">
        <w:t xml:space="preserve"> </w:t>
      </w:r>
    </w:p>
    <w:p w14:paraId="2DEA2B78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1. designating the 2024 Official Newspaper as North Country Now &amp; Watertown Times </w:t>
      </w:r>
    </w:p>
    <w:p w14:paraId="0B926168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 designating the 2024 banks as depositories: Community, Key, NBT, NYCLASS </w:t>
      </w:r>
    </w:p>
    <w:p w14:paraId="09AF78D9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sz w:val="23"/>
          <w:szCs w:val="23"/>
        </w:rPr>
        <w:t xml:space="preserve"> setting the mileage reimbursement rate for use of personal vehicles when on official business at .67 a mile  </w:t>
      </w:r>
    </w:p>
    <w:p w14:paraId="2BBBDACD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sz w:val="23"/>
          <w:szCs w:val="23"/>
        </w:rPr>
        <w:t xml:space="preserve"> approving 2024 petty cash funds </w:t>
      </w:r>
    </w:p>
    <w:p w14:paraId="60C5A644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sz w:val="23"/>
          <w:szCs w:val="23"/>
        </w:rPr>
        <w:t xml:space="preserve">designating Audit Committee for 2024 </w:t>
      </w:r>
    </w:p>
    <w:p w14:paraId="19885699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sz w:val="23"/>
          <w:szCs w:val="23"/>
        </w:rPr>
        <w:t xml:space="preserve"> adopting the salaries of all elective and appointed officials, and the rates and wages of hourly employees including overtime and regular pay rates </w:t>
      </w:r>
    </w:p>
    <w:p w14:paraId="1E6EE188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sz w:val="22"/>
          <w:szCs w:val="22"/>
        </w:rPr>
        <w:t>7.</w:t>
      </w:r>
      <w:r>
        <w:rPr>
          <w:sz w:val="23"/>
          <w:szCs w:val="23"/>
        </w:rPr>
        <w:t xml:space="preserve"> to contract with an animal shelter for 2024</w:t>
      </w:r>
    </w:p>
    <w:p w14:paraId="1ECEEFDB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8.</w:t>
      </w:r>
      <w:r>
        <w:rPr>
          <w:sz w:val="23"/>
          <w:szCs w:val="23"/>
        </w:rPr>
        <w:t xml:space="preserve"> to approve certain bills to be pre-paid </w:t>
      </w:r>
    </w:p>
    <w:p w14:paraId="03D4690C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9.</w:t>
      </w:r>
      <w:r>
        <w:rPr>
          <w:sz w:val="23"/>
          <w:szCs w:val="23"/>
        </w:rPr>
        <w:t xml:space="preserve"> designating the 2024 Town Board meeting dates </w:t>
      </w:r>
    </w:p>
    <w:p w14:paraId="06CEA597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10.</w:t>
      </w:r>
      <w:r>
        <w:rPr>
          <w:sz w:val="23"/>
          <w:szCs w:val="23"/>
        </w:rPr>
        <w:t xml:space="preserve"> approving 2024 Procurement process </w:t>
      </w:r>
    </w:p>
    <w:p w14:paraId="40B3361F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11.</w:t>
      </w:r>
      <w:r>
        <w:rPr>
          <w:sz w:val="23"/>
          <w:szCs w:val="23"/>
        </w:rPr>
        <w:t xml:space="preserve"> to adopt 2024 Investment Policy </w:t>
      </w:r>
    </w:p>
    <w:p w14:paraId="363019CE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sz w:val="23"/>
          <w:szCs w:val="23"/>
        </w:rPr>
        <w:t xml:space="preserve"> to adopt 2024 Equal Opportunity Policy </w:t>
      </w:r>
    </w:p>
    <w:p w14:paraId="6E5AC5CE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13.</w:t>
      </w:r>
      <w:r>
        <w:rPr>
          <w:sz w:val="23"/>
          <w:szCs w:val="23"/>
        </w:rPr>
        <w:t xml:space="preserve"> to adopt 2024 Tobacco Free Policy </w:t>
      </w:r>
    </w:p>
    <w:p w14:paraId="2B63651A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14.</w:t>
      </w:r>
      <w:r>
        <w:rPr>
          <w:sz w:val="23"/>
          <w:szCs w:val="23"/>
        </w:rPr>
        <w:t xml:space="preserve"> to adopt 2024 Drug Free workplace Policy </w:t>
      </w:r>
    </w:p>
    <w:p w14:paraId="1F2A5443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15.</w:t>
      </w:r>
      <w:r>
        <w:rPr>
          <w:sz w:val="23"/>
          <w:szCs w:val="23"/>
        </w:rPr>
        <w:t xml:space="preserve"> to adopt 2024 Sexual Harassment Policy  </w:t>
      </w:r>
    </w:p>
    <w:p w14:paraId="35EF628F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16.</w:t>
      </w:r>
      <w:r>
        <w:rPr>
          <w:sz w:val="23"/>
          <w:szCs w:val="23"/>
        </w:rPr>
        <w:t xml:space="preserve"> to adopt 2024 Code of Ethics Policy </w:t>
      </w:r>
    </w:p>
    <w:p w14:paraId="3BA4E815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17.</w:t>
      </w:r>
      <w:r>
        <w:rPr>
          <w:sz w:val="23"/>
          <w:szCs w:val="23"/>
        </w:rPr>
        <w:t xml:space="preserve"> to adopt 2024 Americans with Disabilities Act Policy </w:t>
      </w:r>
    </w:p>
    <w:p w14:paraId="40684931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18.</w:t>
      </w:r>
      <w:r>
        <w:rPr>
          <w:sz w:val="23"/>
          <w:szCs w:val="23"/>
        </w:rPr>
        <w:t xml:space="preserve"> to adopt 2024 Workplace Violence Policy </w:t>
      </w:r>
    </w:p>
    <w:p w14:paraId="7BCCB54A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19.</w:t>
      </w:r>
      <w:r>
        <w:rPr>
          <w:sz w:val="23"/>
          <w:szCs w:val="23"/>
        </w:rPr>
        <w:t xml:space="preserve"> to adopt 2024 Anti Nepotism Policy  </w:t>
      </w:r>
    </w:p>
    <w:p w14:paraId="7753C593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20.</w:t>
      </w:r>
      <w:r>
        <w:rPr>
          <w:sz w:val="23"/>
          <w:szCs w:val="23"/>
        </w:rPr>
        <w:t xml:space="preserve"> to adopt 2024 Computer Use and Internet Policy </w:t>
      </w:r>
    </w:p>
    <w:p w14:paraId="63CF959B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21.</w:t>
      </w:r>
      <w:r>
        <w:rPr>
          <w:sz w:val="23"/>
          <w:szCs w:val="23"/>
        </w:rPr>
        <w:t xml:space="preserve"> to adopt 2024 Electronic Banking Policy </w:t>
      </w:r>
    </w:p>
    <w:p w14:paraId="2DAB493B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22. </w:t>
      </w:r>
      <w:r>
        <w:rPr>
          <w:sz w:val="23"/>
          <w:szCs w:val="23"/>
        </w:rPr>
        <w:t xml:space="preserve">to adopt 2024 Travel and Conference Reimbursement Policy </w:t>
      </w:r>
    </w:p>
    <w:p w14:paraId="1F2521D2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23.</w:t>
      </w:r>
      <w:r>
        <w:rPr>
          <w:sz w:val="23"/>
          <w:szCs w:val="23"/>
        </w:rPr>
        <w:t xml:space="preserve"> to adopt 2024 Credit Card Use Policy  </w:t>
      </w:r>
    </w:p>
    <w:p w14:paraId="6E8F3068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24.</w:t>
      </w:r>
      <w:r>
        <w:rPr>
          <w:sz w:val="23"/>
          <w:szCs w:val="23"/>
        </w:rPr>
        <w:t xml:space="preserve"> to adopt 2024 Computer Data Breach Notification Policy </w:t>
      </w:r>
    </w:p>
    <w:p w14:paraId="0640EBB0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25.</w:t>
      </w:r>
      <w:r>
        <w:rPr>
          <w:sz w:val="23"/>
          <w:szCs w:val="23"/>
        </w:rPr>
        <w:t xml:space="preserve"> adopt 2024 Fund Balance Policy  </w:t>
      </w:r>
    </w:p>
    <w:p w14:paraId="039E739E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26. </w:t>
      </w:r>
      <w:r>
        <w:rPr>
          <w:sz w:val="23"/>
          <w:szCs w:val="23"/>
        </w:rPr>
        <w:t xml:space="preserve">to adopt 2024 Cash Control Policy  </w:t>
      </w:r>
    </w:p>
    <w:p w14:paraId="70C61C1C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27.</w:t>
      </w:r>
      <w:r>
        <w:rPr>
          <w:sz w:val="23"/>
          <w:szCs w:val="23"/>
        </w:rPr>
        <w:t xml:space="preserve"> to adopt 2024 Capital Asset Policy </w:t>
      </w:r>
    </w:p>
    <w:p w14:paraId="7B314259" w14:textId="77777777" w:rsidR="005736D7" w:rsidRDefault="005736D7" w:rsidP="005736D7">
      <w:pPr>
        <w:pStyle w:val="Default"/>
        <w:spacing w:after="27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28.</w:t>
      </w:r>
      <w:r>
        <w:rPr>
          <w:sz w:val="23"/>
          <w:szCs w:val="23"/>
        </w:rPr>
        <w:t xml:space="preserve"> to adopt 2024 Hold Harmless of St Lawrence County  </w:t>
      </w:r>
    </w:p>
    <w:p w14:paraId="2BCB4AFE" w14:textId="77777777" w:rsidR="005736D7" w:rsidRDefault="005736D7" w:rsidP="005736D7">
      <w:pPr>
        <w:pStyle w:val="Default"/>
        <w:ind w:left="360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>29.</w:t>
      </w:r>
      <w:r>
        <w:rPr>
          <w:sz w:val="23"/>
          <w:szCs w:val="23"/>
        </w:rPr>
        <w:t xml:space="preserve"> to adopt 2024 Hold Harmless of New York State Dept of Transportation </w:t>
      </w:r>
    </w:p>
    <w:p w14:paraId="3108B316" w14:textId="2884752F" w:rsidR="005736D7" w:rsidRDefault="005736D7" w:rsidP="005736D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(Copies of all action items are available)</w:t>
      </w:r>
    </w:p>
    <w:p w14:paraId="35CB3167" w14:textId="77777777" w:rsidR="005736D7" w:rsidRDefault="005736D7" w:rsidP="005736D7">
      <w:pPr>
        <w:pStyle w:val="Default"/>
        <w:ind w:left="360"/>
        <w:rPr>
          <w:sz w:val="23"/>
          <w:szCs w:val="23"/>
        </w:rPr>
      </w:pPr>
    </w:p>
    <w:p w14:paraId="63F91A64" w14:textId="7333AF72" w:rsidR="005736D7" w:rsidRPr="00EC23F8" w:rsidRDefault="005736D7" w:rsidP="00FA27F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D2D74">
        <w:rPr>
          <w:b/>
          <w:bCs/>
          <w:sz w:val="23"/>
          <w:szCs w:val="23"/>
        </w:rPr>
        <w:t>New Busin</w:t>
      </w:r>
      <w:r w:rsidR="00FA27F2">
        <w:rPr>
          <w:b/>
          <w:bCs/>
          <w:sz w:val="23"/>
          <w:szCs w:val="23"/>
        </w:rPr>
        <w:t xml:space="preserve">ess: </w:t>
      </w:r>
      <w:r w:rsidR="00FA27F2" w:rsidRPr="00EC23F8">
        <w:rPr>
          <w:sz w:val="23"/>
          <w:szCs w:val="23"/>
        </w:rPr>
        <w:t>CEO McDonell asked the Town Board for a letter of Support regarding</w:t>
      </w:r>
      <w:r w:rsidR="00FA27F2">
        <w:rPr>
          <w:b/>
          <w:bCs/>
          <w:sz w:val="23"/>
          <w:szCs w:val="23"/>
        </w:rPr>
        <w:t xml:space="preserve"> </w:t>
      </w:r>
      <w:r w:rsidR="00FA27F2" w:rsidRPr="00EC23F8">
        <w:rPr>
          <w:sz w:val="23"/>
          <w:szCs w:val="23"/>
        </w:rPr>
        <w:t>the AES Solar Project on the Teele property</w:t>
      </w:r>
      <w:r w:rsidR="00EC23F8" w:rsidRPr="00EC23F8">
        <w:rPr>
          <w:sz w:val="23"/>
          <w:szCs w:val="23"/>
        </w:rPr>
        <w:t xml:space="preserve">.  Motion by Councilmember McNeil seconded by Supervisor Bush All in favor Motion </w:t>
      </w:r>
      <w:r w:rsidR="00BA16B9" w:rsidRPr="00EC23F8">
        <w:rPr>
          <w:sz w:val="23"/>
          <w:szCs w:val="23"/>
        </w:rPr>
        <w:t>carried.</w:t>
      </w:r>
    </w:p>
    <w:p w14:paraId="6676476A" w14:textId="77777777" w:rsidR="005736D7" w:rsidRPr="001D2D74" w:rsidRDefault="005736D7" w:rsidP="005736D7">
      <w:pPr>
        <w:pStyle w:val="Default"/>
        <w:rPr>
          <w:b/>
          <w:bCs/>
          <w:sz w:val="23"/>
          <w:szCs w:val="23"/>
        </w:rPr>
      </w:pPr>
    </w:p>
    <w:p w14:paraId="629EAC96" w14:textId="6C441021" w:rsidR="005736D7" w:rsidRPr="001D2D74" w:rsidRDefault="005736D7" w:rsidP="00BA16B9">
      <w:pPr>
        <w:pStyle w:val="Default"/>
        <w:ind w:left="360"/>
        <w:rPr>
          <w:b/>
          <w:bCs/>
          <w:sz w:val="23"/>
          <w:szCs w:val="23"/>
        </w:rPr>
      </w:pPr>
      <w:r w:rsidRPr="001D2D74">
        <w:rPr>
          <w:b/>
          <w:bCs/>
          <w:sz w:val="23"/>
          <w:szCs w:val="23"/>
        </w:rPr>
        <w:t>J. Adjournment</w:t>
      </w:r>
      <w:r w:rsidR="00BA16B9">
        <w:rPr>
          <w:b/>
          <w:bCs/>
          <w:sz w:val="23"/>
          <w:szCs w:val="23"/>
        </w:rPr>
        <w:t xml:space="preserve">: </w:t>
      </w:r>
      <w:r w:rsidR="00BA16B9" w:rsidRPr="00BA16B9">
        <w:rPr>
          <w:sz w:val="23"/>
          <w:szCs w:val="23"/>
        </w:rPr>
        <w:t>Motion by Councilmember McNeil seconded by Councilmember</w:t>
      </w:r>
      <w:r w:rsidR="00BA16B9">
        <w:rPr>
          <w:b/>
          <w:bCs/>
          <w:sz w:val="23"/>
          <w:szCs w:val="23"/>
        </w:rPr>
        <w:t xml:space="preserve"> </w:t>
      </w:r>
      <w:r w:rsidR="00BA16B9" w:rsidRPr="00BA16B9">
        <w:rPr>
          <w:sz w:val="23"/>
          <w:szCs w:val="23"/>
        </w:rPr>
        <w:t>Dumas</w:t>
      </w:r>
      <w:r w:rsidR="00BA16B9">
        <w:rPr>
          <w:b/>
          <w:bCs/>
          <w:sz w:val="23"/>
          <w:szCs w:val="23"/>
        </w:rPr>
        <w:t xml:space="preserve"> </w:t>
      </w:r>
      <w:r w:rsidR="00BA16B9" w:rsidRPr="00BA16B9">
        <w:rPr>
          <w:sz w:val="23"/>
          <w:szCs w:val="23"/>
        </w:rPr>
        <w:t>to adjourn at 3:00PM</w:t>
      </w:r>
      <w:r w:rsidR="00BA16B9">
        <w:rPr>
          <w:sz w:val="23"/>
          <w:szCs w:val="23"/>
        </w:rPr>
        <w:t xml:space="preserve"> All in favor Motion carried.</w:t>
      </w:r>
    </w:p>
    <w:p w14:paraId="7FFBF18A" w14:textId="68304A8B" w:rsidR="005703EF" w:rsidRDefault="005703EF"/>
    <w:sectPr w:rsidR="0057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78D9"/>
    <w:multiLevelType w:val="hybridMultilevel"/>
    <w:tmpl w:val="A66AD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6F9C"/>
    <w:multiLevelType w:val="hybridMultilevel"/>
    <w:tmpl w:val="CD8053F6"/>
    <w:lvl w:ilvl="0" w:tplc="FEF825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031754">
    <w:abstractNumId w:val="0"/>
  </w:num>
  <w:num w:numId="2" w16cid:durableId="162800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FC"/>
    <w:rsid w:val="003B7A33"/>
    <w:rsid w:val="00545794"/>
    <w:rsid w:val="005703EF"/>
    <w:rsid w:val="005736D7"/>
    <w:rsid w:val="00590ABE"/>
    <w:rsid w:val="0069534E"/>
    <w:rsid w:val="006E4E05"/>
    <w:rsid w:val="006F1ED5"/>
    <w:rsid w:val="008B58AF"/>
    <w:rsid w:val="00AD13EC"/>
    <w:rsid w:val="00B9034A"/>
    <w:rsid w:val="00BA16B9"/>
    <w:rsid w:val="00BC4F55"/>
    <w:rsid w:val="00E971FC"/>
    <w:rsid w:val="00EC23F8"/>
    <w:rsid w:val="00EE1175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2438"/>
  <w15:chartTrackingRefBased/>
  <w15:docId w15:val="{EB3E73CA-E2BE-4F69-B380-C268E766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D7"/>
    <w:pPr>
      <w:ind w:left="720"/>
      <w:contextualSpacing/>
    </w:pPr>
  </w:style>
  <w:style w:type="paragraph" w:customStyle="1" w:styleId="Default">
    <w:name w:val="Default"/>
    <w:rsid w:val="005736D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Hyde</dc:creator>
  <cp:keywords/>
  <dc:description/>
  <cp:lastModifiedBy>Alberta Hyde</cp:lastModifiedBy>
  <cp:revision>3</cp:revision>
  <cp:lastPrinted>2024-01-18T16:59:00Z</cp:lastPrinted>
  <dcterms:created xsi:type="dcterms:W3CDTF">2024-01-16T18:32:00Z</dcterms:created>
  <dcterms:modified xsi:type="dcterms:W3CDTF">2024-01-18T17:00:00Z</dcterms:modified>
</cp:coreProperties>
</file>